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4F" w:rsidRPr="00CA0388" w:rsidRDefault="00F57A6E" w:rsidP="00F719D3">
      <w:pPr>
        <w:pStyle w:val="a3"/>
        <w:shd w:val="clear" w:color="auto" w:fill="FFFFFF"/>
        <w:spacing w:before="0" w:beforeAutospacing="0" w:after="0" w:afterAutospacing="0"/>
        <w:ind w:right="-284"/>
        <w:jc w:val="both"/>
        <w:rPr>
          <w:b/>
          <w:bCs/>
          <w:kern w:val="36"/>
          <w:sz w:val="28"/>
          <w:szCs w:val="28"/>
        </w:rPr>
      </w:pPr>
      <w:proofErr w:type="spellStart"/>
      <w:r w:rsidRPr="00CA0388">
        <w:rPr>
          <w:b/>
          <w:bCs/>
          <w:kern w:val="36"/>
          <w:sz w:val="28"/>
          <w:szCs w:val="28"/>
        </w:rPr>
        <w:t>Хромовских</w:t>
      </w:r>
      <w:proofErr w:type="spellEnd"/>
      <w:r w:rsidRPr="00CA0388">
        <w:rPr>
          <w:b/>
          <w:bCs/>
          <w:kern w:val="36"/>
          <w:sz w:val="28"/>
          <w:szCs w:val="28"/>
        </w:rPr>
        <w:t xml:space="preserve">  Светлана  Сергеевна, преподаватель  информатики  и физики</w:t>
      </w:r>
    </w:p>
    <w:p w:rsidR="00F57A6E" w:rsidRPr="00CA0388" w:rsidRDefault="00C90FC7" w:rsidP="00F719D3">
      <w:pPr>
        <w:pStyle w:val="a3"/>
        <w:shd w:val="clear" w:color="auto" w:fill="FFFFFF"/>
        <w:spacing w:before="0" w:beforeAutospacing="0" w:after="0" w:afterAutospacing="0"/>
        <w:ind w:right="-284"/>
        <w:jc w:val="both"/>
        <w:rPr>
          <w:b/>
          <w:bCs/>
          <w:color w:val="FF0000"/>
          <w:sz w:val="28"/>
          <w:szCs w:val="28"/>
        </w:rPr>
      </w:pPr>
      <w:r w:rsidRPr="00CA0388">
        <w:rPr>
          <w:b/>
          <w:bCs/>
          <w:kern w:val="36"/>
          <w:sz w:val="28"/>
          <w:szCs w:val="28"/>
        </w:rPr>
        <w:t xml:space="preserve"> Г</w:t>
      </w:r>
      <w:r w:rsidR="00F57A6E" w:rsidRPr="00CA0388">
        <w:rPr>
          <w:b/>
          <w:bCs/>
          <w:kern w:val="36"/>
          <w:sz w:val="28"/>
          <w:szCs w:val="28"/>
        </w:rPr>
        <w:t xml:space="preserve">осударственное бюджетное  </w:t>
      </w:r>
      <w:r w:rsidR="00A65D08" w:rsidRPr="00CA0388">
        <w:rPr>
          <w:b/>
          <w:bCs/>
          <w:kern w:val="36"/>
          <w:sz w:val="28"/>
          <w:szCs w:val="28"/>
        </w:rPr>
        <w:t xml:space="preserve">профессиональное </w:t>
      </w:r>
      <w:r w:rsidR="00F57A6E" w:rsidRPr="00CA0388">
        <w:rPr>
          <w:b/>
          <w:bCs/>
          <w:kern w:val="36"/>
          <w:sz w:val="28"/>
          <w:szCs w:val="28"/>
        </w:rPr>
        <w:t>образоват</w:t>
      </w:r>
      <w:r w:rsidR="00A65D08" w:rsidRPr="00CA0388">
        <w:rPr>
          <w:b/>
          <w:bCs/>
          <w:kern w:val="36"/>
          <w:sz w:val="28"/>
          <w:szCs w:val="28"/>
        </w:rPr>
        <w:t>ельное  учреждение   Краснодарского края</w:t>
      </w:r>
      <w:r w:rsidR="00F57A6E" w:rsidRPr="00CA0388">
        <w:rPr>
          <w:b/>
          <w:bCs/>
          <w:kern w:val="36"/>
          <w:sz w:val="28"/>
          <w:szCs w:val="28"/>
        </w:rPr>
        <w:t xml:space="preserve"> </w:t>
      </w:r>
      <w:r w:rsidR="00A65D08" w:rsidRPr="00CA0388">
        <w:rPr>
          <w:b/>
          <w:bCs/>
          <w:kern w:val="36"/>
          <w:sz w:val="28"/>
          <w:szCs w:val="28"/>
        </w:rPr>
        <w:t>«Краснодарский монтажный техникум»</w:t>
      </w:r>
    </w:p>
    <w:p w:rsidR="00F57A6E" w:rsidRPr="00CA0388" w:rsidRDefault="00F57A6E" w:rsidP="00F719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</w:p>
    <w:p w:rsidR="00DC5764" w:rsidRPr="00DC5764" w:rsidRDefault="00DC5764" w:rsidP="00DC57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C57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Номинация конкурса:</w:t>
      </w:r>
      <w:r w:rsidRPr="00DC57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C57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Лучшая разработка в учреждении системы НПО и СПО по точным и е</w:t>
      </w:r>
      <w:r w:rsidRPr="00DC57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Pr="00DC57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тественнонаучным предметам (математика, информатика, биология, ге</w:t>
      </w:r>
      <w:r w:rsidRPr="00DC57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</w:t>
      </w:r>
      <w:r w:rsidRPr="00DC57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графия, химия, физика);</w:t>
      </w:r>
    </w:p>
    <w:p w:rsidR="00DC5764" w:rsidRPr="00DC5764" w:rsidRDefault="00DC5764" w:rsidP="00F719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:rsidR="001016D3" w:rsidRDefault="001016D3" w:rsidP="001016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CA0388">
        <w:rPr>
          <w:b/>
          <w:bCs/>
          <w:color w:val="000000"/>
          <w:sz w:val="28"/>
          <w:szCs w:val="28"/>
        </w:rPr>
        <w:t>Внеклассное мероприятие по информатике. Игра: «Турнир знатоков компьютера» для студентов 1 курса.</w:t>
      </w:r>
    </w:p>
    <w:p w:rsidR="00F57A6E" w:rsidRPr="00DC5764" w:rsidRDefault="00F57A6E" w:rsidP="00F719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32BE" w:rsidRPr="00CA0388" w:rsidRDefault="00DA32BE" w:rsidP="00F719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мероприятия:</w:t>
      </w:r>
    </w:p>
    <w:p w:rsidR="00DA32BE" w:rsidRPr="00CA0388" w:rsidRDefault="00DA32BE" w:rsidP="00F719D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Образовательные: </w:t>
      </w:r>
    </w:p>
    <w:p w:rsidR="00DA32BE" w:rsidRPr="00CA0388" w:rsidRDefault="00DA32BE" w:rsidP="00F719D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систематизации знаний и </w:t>
      </w:r>
      <w:proofErr w:type="gramStart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</w:t>
      </w:r>
      <w:proofErr w:type="gramEnd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области информационных технологий, умению применить их в новых условиях;</w:t>
      </w:r>
    </w:p>
    <w:p w:rsidR="00DA32BE" w:rsidRPr="00CA0388" w:rsidRDefault="00DA32BE" w:rsidP="00F719D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повторению и закреплению основного программного материала, выраженного в неординарных ситуациях; </w:t>
      </w:r>
    </w:p>
    <w:p w:rsidR="00DA32BE" w:rsidRPr="00CA0388" w:rsidRDefault="00DA32BE" w:rsidP="00F719D3">
      <w:pPr>
        <w:numPr>
          <w:ilvl w:val="0"/>
          <w:numId w:val="6"/>
        </w:numPr>
        <w:tabs>
          <w:tab w:val="left" w:pos="1260"/>
          <w:tab w:val="left" w:pos="144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расширению кругозора </w:t>
      </w:r>
      <w:proofErr w:type="gramStart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2BE" w:rsidRPr="00CA0388" w:rsidRDefault="00DA32BE" w:rsidP="00F719D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Развивающие:</w:t>
      </w:r>
    </w:p>
    <w:p w:rsidR="00DA32BE" w:rsidRPr="00CA0388" w:rsidRDefault="00DA32BE" w:rsidP="00F719D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развитию познавательного интереса, творческой активности </w:t>
      </w:r>
      <w:proofErr w:type="gramStart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A32BE" w:rsidRPr="00CA0388" w:rsidRDefault="00DA32BE" w:rsidP="00F719D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развитию у </w:t>
      </w:r>
      <w:proofErr w:type="gramStart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излагать мысли, моделировать ситуацию; </w:t>
      </w:r>
    </w:p>
    <w:p w:rsidR="00DA32BE" w:rsidRPr="00CA0388" w:rsidRDefault="00DA32BE" w:rsidP="00F719D3">
      <w:pPr>
        <w:numPr>
          <w:ilvl w:val="0"/>
          <w:numId w:val="7"/>
        </w:numPr>
        <w:tabs>
          <w:tab w:val="left" w:pos="900"/>
          <w:tab w:val="left" w:pos="12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воображения, фантазии, творческих способностей.</w:t>
      </w:r>
    </w:p>
    <w:p w:rsidR="00DA32BE" w:rsidRPr="00CA0388" w:rsidRDefault="00DA32BE" w:rsidP="00F719D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Воспитательные:</w:t>
      </w:r>
    </w:p>
    <w:p w:rsidR="00DA32BE" w:rsidRPr="00CA0388" w:rsidRDefault="00DA32BE" w:rsidP="00F719D3">
      <w:pPr>
        <w:numPr>
          <w:ilvl w:val="0"/>
          <w:numId w:val="8"/>
        </w:numPr>
        <w:tabs>
          <w:tab w:val="left" w:pos="12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воспитанию саморазвивающейся и </w:t>
      </w:r>
      <w:proofErr w:type="spellStart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самореализующейся</w:t>
      </w:r>
      <w:proofErr w:type="spellEnd"/>
      <w:r w:rsidR="00EB3137"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личности;</w:t>
      </w:r>
    </w:p>
    <w:p w:rsidR="00DA32BE" w:rsidRPr="00CA0388" w:rsidRDefault="00DA32BE" w:rsidP="00F719D3">
      <w:pPr>
        <w:numPr>
          <w:ilvl w:val="0"/>
          <w:numId w:val="8"/>
        </w:numPr>
        <w:tabs>
          <w:tab w:val="left" w:pos="12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воспитанию самостоятельности и воли в работе.</w:t>
      </w:r>
    </w:p>
    <w:p w:rsidR="00DA32BE" w:rsidRPr="00CA0388" w:rsidRDefault="00DA32BE" w:rsidP="00F719D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воспитанию уважения к сопернику, умения работать в команде. </w:t>
      </w:r>
    </w:p>
    <w:p w:rsidR="00DA32BE" w:rsidRPr="00CA0388" w:rsidRDefault="00DA32BE" w:rsidP="00F719D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Предварительная подготовка </w:t>
      </w:r>
      <w:proofErr w:type="gramStart"/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</w:p>
    <w:p w:rsidR="00DA32BE" w:rsidRPr="00CA0388" w:rsidRDefault="00DA32BE" w:rsidP="00F719D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команды.</w:t>
      </w:r>
    </w:p>
    <w:p w:rsidR="00DA32BE" w:rsidRPr="00CA0388" w:rsidRDefault="00DA32BE" w:rsidP="00F719D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названия команд.</w:t>
      </w:r>
    </w:p>
    <w:p w:rsidR="00DA32BE" w:rsidRPr="00CA0388" w:rsidRDefault="00DA32BE" w:rsidP="00F719D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Изготовить эмблемы команд</w:t>
      </w:r>
    </w:p>
    <w:p w:rsidR="00DA32BE" w:rsidRPr="00CA0388" w:rsidRDefault="00DA32BE" w:rsidP="00F719D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капитана</w:t>
      </w:r>
    </w:p>
    <w:p w:rsidR="00DA32BE" w:rsidRPr="00CA0388" w:rsidRDefault="00DA32BE" w:rsidP="00F719D3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презентация, </w:t>
      </w:r>
      <w:proofErr w:type="spellStart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</w:t>
      </w:r>
      <w:proofErr w:type="spellEnd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проектор, раздаточный материал. </w:t>
      </w:r>
    </w:p>
    <w:p w:rsidR="00DA32BE" w:rsidRPr="00CA0388" w:rsidRDefault="00DA32BE" w:rsidP="00F719D3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проведения: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- соревнование двух команд. </w:t>
      </w:r>
    </w:p>
    <w:p w:rsidR="00C01437" w:rsidRDefault="00C01437" w:rsidP="00F719D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32BE" w:rsidRPr="00CA0388" w:rsidRDefault="00DA32BE" w:rsidP="00F719D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Организационная часть</w:t>
      </w:r>
    </w:p>
    <w:p w:rsidR="00DA32BE" w:rsidRPr="00CA0388" w:rsidRDefault="00DA32BE" w:rsidP="00F719D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Приветствие. </w:t>
      </w:r>
    </w:p>
    <w:p w:rsidR="00DA32BE" w:rsidRPr="00CA0388" w:rsidRDefault="00DA32BE" w:rsidP="00F719D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и цель мероприятия.</w:t>
      </w:r>
    </w:p>
    <w:p w:rsidR="00DA32BE" w:rsidRPr="00CA0388" w:rsidRDefault="00DA32BE" w:rsidP="00F719D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жюри. </w:t>
      </w:r>
    </w:p>
    <w:p w:rsidR="0022344F" w:rsidRPr="00CA0388" w:rsidRDefault="0022344F" w:rsidP="00F719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44F" w:rsidRPr="00CA0388" w:rsidRDefault="0022344F" w:rsidP="00F719D3">
      <w:pPr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Добрый день, ребята! Сегодня мы с вами встречаемся в необычной  обстановке: не на уроке, а на внеклассном мероприятии. И цель нашей встречи -  взглянуть на привычную  информатику с другой стороны. </w:t>
      </w:r>
    </w:p>
    <w:p w:rsidR="0022344F" w:rsidRPr="00CA0388" w:rsidRDefault="0022344F" w:rsidP="00F719D3">
      <w:pPr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Любой изучаемый вами предмет – это целая страна. И информатика – не исключение. А чтобы путешествовать по этой стране, необходимо знать её правила, законы, языки, уметь решать задачи, составлять алгоритмы, знать устройство «коренных жителей»  и  многое  другое. Цель нашего мероприятие сегодня – проверить, насколько вы «свой» в этой стране, показать уровень ваших накопленных знаний. Участвуя в конкурсах, вы должны проявлять смекалку, свои умственные способности, а также ответственность каждого за команду.  </w:t>
      </w:r>
    </w:p>
    <w:p w:rsidR="0022344F" w:rsidRPr="00CA0388" w:rsidRDefault="0022344F" w:rsidP="00F719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 Впереди  несколько   конкурсов,  и то, как  вы справитесь с ними, поможет  выявить  и назвать в конце занятия победителей, которые станут почетными гражданами страны Информатика. </w:t>
      </w:r>
    </w:p>
    <w:p w:rsidR="0022344F" w:rsidRPr="00CA0388" w:rsidRDefault="0022344F" w:rsidP="00F719D3">
      <w:pPr>
        <w:pStyle w:val="a3"/>
        <w:spacing w:before="0" w:beforeAutospacing="0" w:after="0" w:afterAutospacing="0"/>
        <w:ind w:left="3540"/>
        <w:jc w:val="both"/>
        <w:rPr>
          <w:sz w:val="28"/>
          <w:szCs w:val="28"/>
        </w:rPr>
      </w:pPr>
      <w:r w:rsidRPr="00CA0388">
        <w:rPr>
          <w:sz w:val="28"/>
          <w:szCs w:val="28"/>
        </w:rPr>
        <w:t xml:space="preserve">Тем, кто учит информатику, </w:t>
      </w:r>
    </w:p>
    <w:p w:rsidR="0022344F" w:rsidRPr="00CA0388" w:rsidRDefault="0022344F" w:rsidP="00F719D3">
      <w:pPr>
        <w:pStyle w:val="a3"/>
        <w:spacing w:before="0" w:beforeAutospacing="0" w:after="0" w:afterAutospacing="0"/>
        <w:ind w:left="3540"/>
        <w:jc w:val="both"/>
        <w:rPr>
          <w:sz w:val="28"/>
          <w:szCs w:val="28"/>
        </w:rPr>
      </w:pPr>
      <w:r w:rsidRPr="00CA0388">
        <w:rPr>
          <w:sz w:val="28"/>
          <w:szCs w:val="28"/>
        </w:rPr>
        <w:t>Тем, кто учит информатике,</w:t>
      </w:r>
    </w:p>
    <w:p w:rsidR="0022344F" w:rsidRPr="00CA0388" w:rsidRDefault="0022344F" w:rsidP="00F719D3">
      <w:pPr>
        <w:pStyle w:val="a3"/>
        <w:spacing w:before="0" w:beforeAutospacing="0" w:after="0" w:afterAutospacing="0"/>
        <w:ind w:left="3540"/>
        <w:jc w:val="both"/>
        <w:rPr>
          <w:sz w:val="28"/>
          <w:szCs w:val="28"/>
        </w:rPr>
      </w:pPr>
      <w:r w:rsidRPr="00CA0388">
        <w:rPr>
          <w:sz w:val="28"/>
          <w:szCs w:val="28"/>
        </w:rPr>
        <w:t>Тем, кто любит информатику,</w:t>
      </w:r>
    </w:p>
    <w:p w:rsidR="0022344F" w:rsidRPr="00CA0388" w:rsidRDefault="0022344F" w:rsidP="00F719D3">
      <w:pPr>
        <w:pStyle w:val="a3"/>
        <w:spacing w:before="0" w:beforeAutospacing="0" w:after="0" w:afterAutospacing="0"/>
        <w:ind w:left="3540"/>
        <w:jc w:val="both"/>
        <w:rPr>
          <w:sz w:val="28"/>
          <w:szCs w:val="28"/>
        </w:rPr>
      </w:pPr>
      <w:r w:rsidRPr="00CA0388">
        <w:rPr>
          <w:sz w:val="28"/>
          <w:szCs w:val="28"/>
        </w:rPr>
        <w:t>Тем, кто еще не знает,</w:t>
      </w:r>
    </w:p>
    <w:p w:rsidR="0022344F" w:rsidRPr="00CA0388" w:rsidRDefault="0022344F" w:rsidP="00F719D3">
      <w:pPr>
        <w:pStyle w:val="a3"/>
        <w:spacing w:before="0" w:beforeAutospacing="0" w:after="0" w:afterAutospacing="0"/>
        <w:ind w:left="3540"/>
        <w:jc w:val="both"/>
        <w:rPr>
          <w:sz w:val="28"/>
          <w:szCs w:val="28"/>
        </w:rPr>
      </w:pPr>
      <w:r w:rsidRPr="00CA0388">
        <w:rPr>
          <w:sz w:val="28"/>
          <w:szCs w:val="28"/>
        </w:rPr>
        <w:t>Что может любить информатику,</w:t>
      </w:r>
    </w:p>
    <w:p w:rsidR="0022344F" w:rsidRPr="00CA0388" w:rsidRDefault="0022344F" w:rsidP="00F719D3">
      <w:pPr>
        <w:pStyle w:val="a3"/>
        <w:spacing w:before="0" w:beforeAutospacing="0" w:after="0" w:afterAutospacing="0"/>
        <w:ind w:left="3540"/>
        <w:jc w:val="both"/>
        <w:rPr>
          <w:sz w:val="28"/>
          <w:szCs w:val="28"/>
        </w:rPr>
      </w:pPr>
      <w:r w:rsidRPr="00CA0388">
        <w:rPr>
          <w:sz w:val="28"/>
          <w:szCs w:val="28"/>
        </w:rPr>
        <w:t>Посвящается наша игра.</w:t>
      </w:r>
    </w:p>
    <w:p w:rsidR="0022344F" w:rsidRPr="00CA0388" w:rsidRDefault="0022344F" w:rsidP="00F719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344F" w:rsidRPr="00CA0388" w:rsidRDefault="0022344F" w:rsidP="00F719D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Учитывать ваши успехи будет серьёзное, авторитетное жюри: (предоставление членов жюри): </w:t>
      </w:r>
    </w:p>
    <w:p w:rsidR="0022344F" w:rsidRPr="00CA0388" w:rsidRDefault="0022344F" w:rsidP="00F719D3">
      <w:pPr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>1.</w:t>
      </w:r>
    </w:p>
    <w:p w:rsidR="0022344F" w:rsidRPr="00CA0388" w:rsidRDefault="0022344F" w:rsidP="00F719D3">
      <w:pPr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>2.</w:t>
      </w:r>
    </w:p>
    <w:p w:rsidR="002C3B87" w:rsidRPr="00CA0388" w:rsidRDefault="0022344F" w:rsidP="00F719D3">
      <w:pPr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>3.</w:t>
      </w:r>
    </w:p>
    <w:p w:rsidR="00DA32BE" w:rsidRPr="00CA0388" w:rsidRDefault="00951152" w:rsidP="00F719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DA32BE"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«Эрудит»</w:t>
      </w:r>
    </w:p>
    <w:p w:rsidR="00DA32BE" w:rsidRPr="00CA0388" w:rsidRDefault="00DA32B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Командам по очереди задаются вопросы. Если ответ не верный, право ответа предоставляется другим командам. За верный ответ – 1 балл.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Действие, производимое с клавишей (НАЖАТИЕ)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Переведите на английский язык слово «вычислять» (КОМПЬЮТЕР)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Ноль или единица в информатике (БИТ)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Устройство, служащее для отображения текстовой и графической информации (МОНИТОР)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Специальная программа, выполняющая нежелательные для пользователя действия на компьютере (ВИРУС)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Символ - разделитель (ПРОБЕЛ)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Указатель местоположения на экране (КУРСОР)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«Мозг» компьютера (ПРОЦЕССОР)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Взломщик компьютерных программ (ХАКЕР)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Состояние, в котором включенный компьютер не реагирует на действия пользователя (ЗАВИСАНИЕ)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 компьютерном жаргоне называется совокупность аппаратных средств (ЖЕЛЕЗО)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Всемирная глобальная сеть (ИНТЕРНЕТ)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текстовый редактор или текстовый процессор (ТЕКСТОВЫЙ ПРОЦЕССОР)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Наименьшая единица количества информации. (БИТ)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Специальная программа для управления внешними устройствами. (ДРАЙВЕР)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Манипулятор в виде укрепленной на шарнире ручки с кнопкой, употребляется в основном для компьютерных игр. (ДЖОЙСТИК)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для считывания графической и текстовой информации в компьютер. (СКАНЕР)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для обмена информацией с другими компьютерами через телефонную сеть. (МОДЕМ)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основную позицию пальцев на клавиатуре. (ФЫВА ОЛДЖ)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действие будет выполняться при перетаскивании файла с помощью левой кнопки мыши с диска </w:t>
      </w:r>
      <w:r w:rsidRPr="00CA03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диск </w:t>
      </w:r>
      <w:r w:rsidRPr="00CA03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копирование или перемещение (КОПИРОВАНИЕ)</w:t>
      </w:r>
    </w:p>
    <w:p w:rsidR="00DA32BE" w:rsidRPr="00CA0388" w:rsidRDefault="00DA32BE" w:rsidP="00F719D3">
      <w:pPr>
        <w:numPr>
          <w:ilvl w:val="0"/>
          <w:numId w:val="1"/>
        </w:num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пункты строки меню текстового процессора </w:t>
      </w:r>
      <w:r w:rsidRPr="00CA03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564F30"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180"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70B40" w:rsidRPr="00CA0388">
        <w:rPr>
          <w:rFonts w:ascii="Times New Roman" w:eastAsia="Times New Roman" w:hAnsi="Times New Roman" w:cs="Times New Roman"/>
          <w:sz w:val="28"/>
          <w:szCs w:val="28"/>
        </w:rPr>
        <w:t>ГЛАВНАЯ</w:t>
      </w:r>
      <w:proofErr w:type="gramStart"/>
      <w:r w:rsidR="00770B40" w:rsidRPr="00CA0388">
        <w:rPr>
          <w:rFonts w:ascii="Times New Roman" w:eastAsia="Times New Roman" w:hAnsi="Times New Roman" w:cs="Times New Roman"/>
          <w:sz w:val="28"/>
          <w:szCs w:val="28"/>
        </w:rPr>
        <w:t>,В</w:t>
      </w:r>
      <w:proofErr w:type="gramEnd"/>
      <w:r w:rsidR="00770B40" w:rsidRPr="00CA0388">
        <w:rPr>
          <w:rFonts w:ascii="Times New Roman" w:eastAsia="Times New Roman" w:hAnsi="Times New Roman" w:cs="Times New Roman"/>
          <w:sz w:val="28"/>
          <w:szCs w:val="28"/>
        </w:rPr>
        <w:t>СТАВКА,РАЗМЕТКА,СТРАНИЦЫ,ССЫЛКИ,РАССЫЛКИ,РЕЦЕНЗИРОВАНИЕ,ВИД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Какая связь между городом в Англии, ружьем калибра 30х30 и одним из элементов компьютера? (все они связаны словом «Винчестер»)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появился манипулятор типа «мышь», то для него в русском языке некоторое время использовалось название по имени персонажа известной русской сказки. Назовите имя этого персонажа. (Колобок) </w:t>
      </w:r>
    </w:p>
    <w:p w:rsidR="00DA32BE" w:rsidRPr="00CA0388" w:rsidRDefault="00DA32BE" w:rsidP="00F719D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на компьютерном жаргоне процессор называется камнем? (основой микросхемы процессора является кремниевый кристалл высокой чистоты) </w:t>
      </w:r>
    </w:p>
    <w:p w:rsidR="00DA32BE" w:rsidRPr="00CA0388" w:rsidRDefault="00951152" w:rsidP="00F719D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DA32BE"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«Дешифратор»</w:t>
      </w:r>
    </w:p>
    <w:p w:rsidR="00DA32BE" w:rsidRPr="00CA0388" w:rsidRDefault="00DA32B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Командам задаются пословицы, которые перефразированы на компьютерный лад. Нужно перевести их в общепринятую форму. Отвечает команда, которая первой поднимет руку. За верный ответ – 1 балл.</w:t>
      </w:r>
    </w:p>
    <w:tbl>
      <w:tblPr>
        <w:tblW w:w="4950" w:type="pct"/>
        <w:tblCellSpacing w:w="0" w:type="dxa"/>
        <w:tblBorders>
          <w:top w:val="outset" w:sz="6" w:space="0" w:color="0099CC"/>
          <w:left w:val="outset" w:sz="6" w:space="0" w:color="0099CC"/>
          <w:bottom w:val="outset" w:sz="6" w:space="0" w:color="0099CC"/>
          <w:right w:val="outset" w:sz="6" w:space="0" w:color="0099CC"/>
        </w:tblBorders>
        <w:tblCellMar>
          <w:left w:w="0" w:type="dxa"/>
          <w:right w:w="0" w:type="dxa"/>
        </w:tblCellMar>
        <w:tblLook w:val="0000"/>
      </w:tblPr>
      <w:tblGrid>
        <w:gridCol w:w="4645"/>
        <w:gridCol w:w="4646"/>
      </w:tblGrid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ОТВЕТЫ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Скажи мне, какой у тебя компьютер, и я скажу, кто ты.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Скажи мне, кто твой друг, и я скажу, кто ты.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Компьютер памятью не испортишь.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Кашу маслом не испортишь.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Дареному компьютеру в системный блок не заглядывают.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Дареному коню в зубы не смотрят.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Силиконовую долину со своим компьютером не ездят.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Тулу со своим самоваром не ездят.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Утопающий за F1 хватается.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Утопающий за соломинку хватается.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Бит байт бережет.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Копейка рубль бережет.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из Корзины удалено, то пропало.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с возу упало, то пропало.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Вирусов бояться – в Интернет не ходить.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Волков бояться – в лес не ходить.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одного хакера семь кандидатов наук дают.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одного битого семь небитых дают.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Всяк</w:t>
            </w:r>
            <w:proofErr w:type="gramEnd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Web-дизайнер свой сайт хвалит.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Всяк</w:t>
            </w:r>
            <w:proofErr w:type="gramEnd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кулик свое болото хвалит. 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Лучше Корвет на столе, чем </w:t>
            </w:r>
            <w:proofErr w:type="spell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Pentium</w:t>
            </w:r>
            <w:proofErr w:type="spellEnd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 сне.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Лучше синица в руках, чем журавль в небе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компьютерам встречают, по программам провожают.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одежке встречают, по уму провожают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Алгоритмам учиться - всегда пригодится.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Наукам учиться – всегда пригодится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дорога программа, дорог алгоритм. </w:t>
            </w:r>
          </w:p>
        </w:tc>
        <w:tc>
          <w:tcPr>
            <w:tcW w:w="2500" w:type="pct"/>
            <w:tcBorders>
              <w:top w:val="outset" w:sz="6" w:space="0" w:color="0099CC"/>
              <w:left w:val="outset" w:sz="6" w:space="0" w:color="0099CC"/>
              <w:bottom w:val="outset" w:sz="6" w:space="0" w:color="0099CC"/>
              <w:right w:val="outset" w:sz="6" w:space="0" w:color="0099CC"/>
            </w:tcBorders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дорог подарок, дорого внимание</w:t>
            </w:r>
          </w:p>
        </w:tc>
      </w:tr>
    </w:tbl>
    <w:p w:rsidR="00F719D3" w:rsidRPr="00CA0388" w:rsidRDefault="00951152" w:rsidP="00F719D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DA32BE"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«Лингвист»</w:t>
      </w:r>
    </w:p>
    <w:p w:rsidR="00DA32BE" w:rsidRPr="00CA0388" w:rsidRDefault="00DA32B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Дается слово «КОМПЬЮТЕРИЗАЦИЯ». Необходимо составить из него существительные, нарицательные в ед. числе за 1 минуту. За 1 слово - 1 балл. Дополнительный балл – за самое длинное слово.</w:t>
      </w:r>
    </w:p>
    <w:p w:rsidR="00DA32BE" w:rsidRPr="00CA0388" w:rsidRDefault="00951152" w:rsidP="00F719D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DA32BE"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«В одной связке»</w:t>
      </w:r>
    </w:p>
    <w:p w:rsidR="00F719D3" w:rsidRPr="00CA0388" w:rsidRDefault="00F719D3" w:rsidP="00F71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32BE" w:rsidRPr="00CA0388" w:rsidRDefault="00DA32BE" w:rsidP="00F719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 две колонки – части словосочетаний, относящихся к информатике, или к устройству и работе компьютера. Необходимо в течение 1 минуты найти эти словосочетания. За каждый верный ответ – 1 балл.</w:t>
      </w:r>
    </w:p>
    <w:p w:rsidR="00F719D3" w:rsidRPr="00CA0388" w:rsidRDefault="00F719D3" w:rsidP="00F719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3206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018"/>
      </w:tblGrid>
      <w:tr w:rsidR="00DA32BE" w:rsidRPr="00CA0388" w:rsidTr="00253FE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247"/>
              <w:gridCol w:w="2741"/>
            </w:tblGrid>
            <w:tr w:rsidR="00DA32BE" w:rsidRPr="00CA0388" w:rsidTr="00253FEC">
              <w:trPr>
                <w:tblCellSpacing w:w="0" w:type="dxa"/>
              </w:trPr>
              <w:tc>
                <w:tcPr>
                  <w:tcW w:w="3196" w:type="dxa"/>
                </w:tcPr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Администратор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База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Глобальная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Жесткий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Виртуальная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Графический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Загрузочная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Информационные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Звуковая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Искусственный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Кодирование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Линейный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Корневой 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Лицензионная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Матричный</w:t>
                  </w:r>
                </w:p>
              </w:tc>
              <w:tc>
                <w:tcPr>
                  <w:tcW w:w="2792" w:type="dxa"/>
                </w:tcPr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сеть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каталог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данных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сети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диск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технологии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дискета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информации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алгоритм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принтер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программа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редактор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интеллект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память</w:t>
                  </w:r>
                </w:p>
                <w:p w:rsidR="00DA32BE" w:rsidRPr="00CA0388" w:rsidRDefault="00DA32BE" w:rsidP="00F719D3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038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колонка</w:t>
                  </w:r>
                </w:p>
              </w:tc>
            </w:tr>
          </w:tbl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19D3" w:rsidRPr="00CA0388" w:rsidRDefault="00F719D3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2BE" w:rsidRPr="00CA0388" w:rsidRDefault="00DA32B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Ответы: </w:t>
      </w:r>
      <w:proofErr w:type="gramStart"/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сети, База данных, Глобальная сеть, Жесткий диск, Виртуальная память, Графический редактор, Загрузочная дискета, Информационные технологии, Звуковая колонка, Искусственный интеллект, Кодирование</w:t>
      </w:r>
      <w:r w:rsid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Линейный алгоритм, 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Корневой каталог, Лицензионная программа, Матричный принтер.</w:t>
      </w:r>
      <w:proofErr w:type="gramEnd"/>
    </w:p>
    <w:p w:rsidR="00F719D3" w:rsidRPr="00CA0388" w:rsidRDefault="00951152" w:rsidP="00F719D3">
      <w:pPr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DA32BE"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«Разгадай ребус»</w:t>
      </w:r>
    </w:p>
    <w:p w:rsidR="00DA32BE" w:rsidRPr="00CA0388" w:rsidRDefault="00DA32BE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5-ти минут команды должны разгадать ребусы. За каждый верный ответ – 1 балл.</w:t>
      </w:r>
    </w:p>
    <w:p w:rsidR="00DA32BE" w:rsidRPr="00CA0388" w:rsidRDefault="00DA32BE" w:rsidP="00850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BA5" w:rsidRPr="00CA0388" w:rsidRDefault="00850BA5" w:rsidP="00850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BA5" w:rsidRPr="00CA0388" w:rsidRDefault="00850BA5" w:rsidP="00850BA5">
      <w:pPr>
        <w:pStyle w:val="a3"/>
        <w:shd w:val="clear" w:color="auto" w:fill="FFFFFF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CA0388">
        <w:rPr>
          <w:noProof/>
          <w:sz w:val="28"/>
          <w:szCs w:val="28"/>
        </w:rPr>
        <w:drawing>
          <wp:inline distT="0" distB="0" distL="0" distR="0">
            <wp:extent cx="2181225" cy="1257300"/>
            <wp:effectExtent l="0" t="0" r="0" b="0"/>
            <wp:docPr id="4" name="Рисунок 22" descr="G:\Для конкурса\Ребусы\диспле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G:\Для конкурса\Ребусы\дисплей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0388">
        <w:rPr>
          <w:noProof/>
          <w:sz w:val="28"/>
          <w:szCs w:val="28"/>
        </w:rPr>
        <w:drawing>
          <wp:inline distT="0" distB="0" distL="0" distR="0">
            <wp:extent cx="2219325" cy="1257300"/>
            <wp:effectExtent l="0" t="0" r="0" b="0"/>
            <wp:docPr id="5" name="Рисунок 25" descr="G:\Для конкурса\Ребусы\компьюте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G:\Для конкурса\Ребусы\компьютер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BA5" w:rsidRPr="00CA0388" w:rsidRDefault="00850BA5" w:rsidP="00850BA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  <w:r w:rsidRPr="00CA0388">
        <w:rPr>
          <w:noProof/>
          <w:sz w:val="28"/>
          <w:szCs w:val="28"/>
        </w:rPr>
        <w:drawing>
          <wp:inline distT="0" distB="0" distL="0" distR="0">
            <wp:extent cx="2152650" cy="1257300"/>
            <wp:effectExtent l="0" t="0" r="0" b="0"/>
            <wp:docPr id="6" name="Рисунок 24" descr="G:\Для конкурса\Ребусы\передач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G:\Для конкурса\Ребусы\передача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0388">
        <w:rPr>
          <w:noProof/>
          <w:sz w:val="28"/>
          <w:szCs w:val="28"/>
        </w:rPr>
        <w:drawing>
          <wp:inline distT="0" distB="0" distL="0" distR="0">
            <wp:extent cx="2200275" cy="1257300"/>
            <wp:effectExtent l="0" t="0" r="0" b="0"/>
            <wp:docPr id="7" name="Рисунок 27" descr="G:\Для конкурса\Ребусы\курс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G:\Для конкурса\Ребусы\курсор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0388">
        <w:rPr>
          <w:noProof/>
          <w:sz w:val="28"/>
          <w:szCs w:val="28"/>
        </w:rPr>
        <w:drawing>
          <wp:inline distT="0" distB="0" distL="0" distR="0">
            <wp:extent cx="2152650" cy="1257300"/>
            <wp:effectExtent l="0" t="0" r="0" b="0"/>
            <wp:docPr id="8" name="Рисунок 28" descr="G:\Для конкурса\Ребусы\памя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G:\Для конкурса\Ребусы\память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0388">
        <w:rPr>
          <w:noProof/>
          <w:sz w:val="28"/>
          <w:szCs w:val="28"/>
        </w:rPr>
        <w:drawing>
          <wp:inline distT="0" distB="0" distL="0" distR="0">
            <wp:extent cx="2400300" cy="1257300"/>
            <wp:effectExtent l="0" t="0" r="0" b="0"/>
            <wp:docPr id="9" name="Рисунок 9" descr="клавиш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лавиша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BA5" w:rsidRPr="00CA0388" w:rsidRDefault="00850BA5" w:rsidP="00850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BA5" w:rsidRPr="00CA0388" w:rsidRDefault="00850BA5" w:rsidP="00850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BA5" w:rsidRPr="00CA0388" w:rsidRDefault="00DA32BE" w:rsidP="00850BA5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CA0388">
        <w:rPr>
          <w:b/>
          <w:bCs/>
          <w:sz w:val="28"/>
          <w:szCs w:val="28"/>
        </w:rPr>
        <w:t xml:space="preserve">Ответы: </w:t>
      </w:r>
      <w:r w:rsidR="00850BA5" w:rsidRPr="00CA0388">
        <w:rPr>
          <w:bCs/>
          <w:iCs/>
          <w:color w:val="000000"/>
          <w:sz w:val="28"/>
          <w:szCs w:val="28"/>
        </w:rPr>
        <w:t>(дисплей, компьютер, передача, курсор, память, клавиша)</w:t>
      </w:r>
    </w:p>
    <w:p w:rsidR="00DA32BE" w:rsidRPr="00CA0388" w:rsidRDefault="00951152" w:rsidP="00CA038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DA32BE"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капитанов</w:t>
      </w:r>
    </w:p>
    <w:p w:rsidR="00DA32BE" w:rsidRPr="00CA0388" w:rsidRDefault="00DA32BE" w:rsidP="00F71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:rsidR="00DA32BE" w:rsidRPr="00CA0388" w:rsidRDefault="00DA32B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 течение 2-х минут записать на ватмане известные термины или понятия из области информационных технологий по алфавиту. На букву алфавита – одно слово. За каждое слово 1 балл.</w:t>
      </w:r>
    </w:p>
    <w:p w:rsidR="00DA32BE" w:rsidRPr="00CA0388" w:rsidRDefault="00951152" w:rsidP="00EF169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="00DA32BE"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«Прочти слова»</w:t>
      </w:r>
    </w:p>
    <w:p w:rsidR="00DA32BE" w:rsidRPr="00CA0388" w:rsidRDefault="00DA32B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слова означающие названия периферийных устройств из оставшихся букв, составьте название еще одного периферийного устройства. Команда, выполнившая задание первой, получает 2 балла.</w:t>
      </w:r>
    </w:p>
    <w:tbl>
      <w:tblPr>
        <w:tblpPr w:leftFromText="180" w:rightFromText="180" w:vertAnchor="text" w:horzAnchor="margin" w:tblpXSpec="center" w:tblpY="101"/>
        <w:tblOverlap w:val="never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95"/>
        <w:gridCol w:w="489"/>
        <w:gridCol w:w="498"/>
        <w:gridCol w:w="489"/>
        <w:gridCol w:w="498"/>
        <w:gridCol w:w="489"/>
        <w:gridCol w:w="489"/>
        <w:gridCol w:w="495"/>
      </w:tblGrid>
      <w:tr w:rsidR="00DA32BE" w:rsidRPr="00CA0388" w:rsidTr="00253FEC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DA32BE" w:rsidRPr="00CA0388" w:rsidTr="00253FEC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proofErr w:type="gramEnd"/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proofErr w:type="gramEnd"/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proofErr w:type="gramEnd"/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DA32BE" w:rsidRPr="00CA0388" w:rsidTr="00253FEC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32BE" w:rsidRPr="00CA0388" w:rsidRDefault="00DA32BE" w:rsidP="00F71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</w:p>
        </w:tc>
      </w:tr>
    </w:tbl>
    <w:p w:rsidR="00DA32BE" w:rsidRPr="00CA0388" w:rsidRDefault="00DA32BE" w:rsidP="00F719D3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32BE" w:rsidRPr="00CA0388" w:rsidRDefault="00DA32BE" w:rsidP="00F719D3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32BE" w:rsidRPr="00CA0388" w:rsidRDefault="00DA32BE" w:rsidP="00F719D3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32BE" w:rsidRPr="00CA0388" w:rsidRDefault="00DA32BE" w:rsidP="00F719D3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BA5" w:rsidRPr="00CA0388" w:rsidRDefault="00850BA5" w:rsidP="00F719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32BE" w:rsidRPr="00CA0388" w:rsidRDefault="00DA32BE" w:rsidP="00A364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Ответы: </w:t>
      </w:r>
      <w:r w:rsidRPr="00CA0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Принтер, Трекбол, Плоттер, Джойстик, Монитор, Клавиатура, Мышь, Камера. Слово из оставшихся букв: Наушники</w:t>
      </w:r>
    </w:p>
    <w:p w:rsidR="00DA32BE" w:rsidRPr="00CA0388" w:rsidRDefault="00951152" w:rsidP="00015D4C">
      <w:pPr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="00DA32BE" w:rsidRPr="00CA0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«Змейка»</w:t>
      </w:r>
    </w:p>
    <w:p w:rsidR="00DA32BE" w:rsidRPr="00CA0388" w:rsidRDefault="00DA32B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табличках приведены слова, связанные с информатикой и компьютерами, причем буквы слов записаны «змейкой» в любом направлении по горизонтали и по вертикали, но не по диагонали. Команда, выполнившая задание первой, получает 2 балла.</w:t>
      </w:r>
    </w:p>
    <w:p w:rsidR="0013144E" w:rsidRPr="00CA0388" w:rsidRDefault="0013144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2BE" w:rsidRPr="00CA0388" w:rsidRDefault="000857A7" w:rsidP="00850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DA32BE"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INCLUDEPICTURE  "D:\\Моидок_Т\\Интересные задания\\Внеклассное мероприятие " \* MERGEFORMATINET </w:instrTex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951152"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INCLUDEPICTURE  "D:\\Моидок_Т\\Интересные задания\\Внеклассное мероприятие " \* MERGEFORMATINET</w:instrTex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CC337E"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INCLUDEPICTURE  "D:\\Моидок_Т\\Интересные задания\\Внеклассное мероприятие " \* MERGEFORMATINET</w:instrTex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DC5764" w:rsidRPr="000857A7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нкурс – прочти слова" style="width:281.25pt;height:104.25pt">
            <v:imagedata r:id="rId11" r:href="rId12"/>
          </v:shape>
        </w:pic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CC337E" w:rsidRPr="00CA0388" w:rsidRDefault="00CC337E" w:rsidP="00F719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A32BE" w:rsidRPr="00CA0388" w:rsidRDefault="00DA32BE" w:rsidP="00F719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Ответы:</w:t>
      </w:r>
      <w:r w:rsidR="00564F30"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E6816"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Бейсик, Курсор, Массив, </w:t>
      </w:r>
      <w:r w:rsidRPr="00CA038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Память, Сервер, Истина, Пароль, Кнопка, Версия</w:t>
      </w:r>
    </w:p>
    <w:p w:rsidR="006F7FBD" w:rsidRDefault="006F7FBD" w:rsidP="006F7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2BE" w:rsidRPr="00CA0388" w:rsidRDefault="00DA32BE" w:rsidP="006F7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0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итогов, награждение победителей.</w:t>
      </w:r>
    </w:p>
    <w:p w:rsidR="00760FB8" w:rsidRPr="00CA0388" w:rsidRDefault="00760FB8" w:rsidP="00760FB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Ну, что ж ребята, вот и закончилась наша игра. Я хочу вас поблагодарить за интересную игру, за находчивость, которую вы проявили и за активное участие. </w:t>
      </w:r>
    </w:p>
    <w:p w:rsidR="00760FB8" w:rsidRPr="00CA0388" w:rsidRDefault="00760FB8" w:rsidP="00760FB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Жюри подсчитывает очки и выявляет победителя. </w:t>
      </w:r>
    </w:p>
    <w:p w:rsidR="00760FB8" w:rsidRPr="00CA0388" w:rsidRDefault="00760FB8" w:rsidP="00760FB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Награждение команд. </w:t>
      </w:r>
    </w:p>
    <w:p w:rsidR="006439AF" w:rsidRPr="00CA0388" w:rsidRDefault="006439AF" w:rsidP="00A364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38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439AF" w:rsidRPr="00CA0388" w:rsidRDefault="006439AF" w:rsidP="009C46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В процессе подготовки и проведения данного внеклассного мероприятия стало ясно, что подобные игровые формы работы с учащимися в комплексе с другими современными образовательными технологиями позволяют достичь наиболее эффективного результата обучения. </w:t>
      </w:r>
    </w:p>
    <w:p w:rsidR="006439AF" w:rsidRPr="00CA0388" w:rsidRDefault="006439AF" w:rsidP="006439AF">
      <w:pPr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bCs/>
          <w:sz w:val="28"/>
          <w:szCs w:val="28"/>
        </w:rPr>
        <w:t>А в заключение хочется отметить</w:t>
      </w:r>
      <w:r w:rsidRPr="00CA0388">
        <w:rPr>
          <w:rFonts w:ascii="Times New Roman" w:hAnsi="Times New Roman" w:cs="Times New Roman"/>
          <w:sz w:val="28"/>
          <w:szCs w:val="28"/>
        </w:rPr>
        <w:t xml:space="preserve">, что в процессе обучения важны не только знания, получаемые подростком, но и </w:t>
      </w:r>
      <w:r w:rsidRPr="00CA0388">
        <w:rPr>
          <w:rFonts w:ascii="Times New Roman" w:hAnsi="Times New Roman" w:cs="Times New Roman"/>
          <w:i/>
          <w:iCs/>
          <w:sz w:val="28"/>
          <w:szCs w:val="28"/>
        </w:rPr>
        <w:t>впечатление, с которым он уходит с занятия</w:t>
      </w:r>
      <w:r w:rsidRPr="00CA0388">
        <w:rPr>
          <w:rFonts w:ascii="Times New Roman" w:hAnsi="Times New Roman" w:cs="Times New Roman"/>
          <w:sz w:val="28"/>
          <w:szCs w:val="28"/>
        </w:rPr>
        <w:t>. И пусть впоследствии он не станет программистом и его профессиональный путь не будет связан с работой на персональном компьютере, но если студент получил хоть частичку того положительного эмоционального настроя, которым хотел поделиться с ним педагог, значит время занятия потрачено не зря.</w:t>
      </w:r>
    </w:p>
    <w:p w:rsidR="006439AF" w:rsidRPr="00CA0388" w:rsidRDefault="006439AF" w:rsidP="006439A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6439AF" w:rsidRPr="00CA0388" w:rsidRDefault="006439AF" w:rsidP="006439AF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>Список источников:</w:t>
      </w:r>
    </w:p>
    <w:p w:rsidR="006439AF" w:rsidRPr="00CA0388" w:rsidRDefault="006439AF" w:rsidP="006439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Сеть творческих учителей. </w:t>
      </w:r>
      <w:hyperlink r:id="rId13" w:history="1">
        <w:r w:rsidRPr="00CA0388">
          <w:rPr>
            <w:rStyle w:val="a6"/>
            <w:rFonts w:ascii="Times New Roman" w:hAnsi="Times New Roman" w:cs="Times New Roman"/>
            <w:sz w:val="28"/>
            <w:szCs w:val="28"/>
          </w:rPr>
          <w:t>http://www.it-n.ru/</w:t>
        </w:r>
      </w:hyperlink>
    </w:p>
    <w:p w:rsidR="006439AF" w:rsidRPr="00CA0388" w:rsidRDefault="006439AF" w:rsidP="006439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Викторина по информатике </w:t>
      </w:r>
      <w:hyperlink r:id="rId14" w:history="1">
        <w:r w:rsidRPr="00CA0388">
          <w:rPr>
            <w:rStyle w:val="a6"/>
            <w:rFonts w:ascii="Times New Roman" w:hAnsi="Times New Roman" w:cs="Times New Roman"/>
            <w:sz w:val="28"/>
            <w:szCs w:val="28"/>
          </w:rPr>
          <w:t>http://www.metod-kopilka.ru/page-7.html</w:t>
        </w:r>
      </w:hyperlink>
    </w:p>
    <w:p w:rsidR="006439AF" w:rsidRPr="00CA0388" w:rsidRDefault="006439AF" w:rsidP="006439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Сценарий игры по информатике «Самый умный» </w:t>
      </w:r>
      <w:hyperlink r:id="rId15" w:history="1">
        <w:r w:rsidRPr="00CA0388">
          <w:rPr>
            <w:rStyle w:val="a6"/>
            <w:rFonts w:ascii="Times New Roman" w:hAnsi="Times New Roman" w:cs="Times New Roman"/>
            <w:sz w:val="28"/>
            <w:szCs w:val="28"/>
          </w:rPr>
          <w:t>http://www.metod-kopilka.ru/page-7.html</w:t>
        </w:r>
      </w:hyperlink>
    </w:p>
    <w:p w:rsidR="006439AF" w:rsidRPr="00CA0388" w:rsidRDefault="006439AF" w:rsidP="006439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A0388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CA0388">
        <w:rPr>
          <w:rFonts w:ascii="Times New Roman" w:hAnsi="Times New Roman" w:cs="Times New Roman"/>
          <w:sz w:val="28"/>
          <w:szCs w:val="28"/>
        </w:rPr>
        <w:t xml:space="preserve"> по информатике </w:t>
      </w:r>
      <w:hyperlink r:id="rId16" w:history="1">
        <w:r w:rsidRPr="00CA0388">
          <w:rPr>
            <w:rStyle w:val="a6"/>
            <w:rFonts w:ascii="Times New Roman" w:hAnsi="Times New Roman" w:cs="Times New Roman"/>
            <w:sz w:val="28"/>
            <w:szCs w:val="28"/>
          </w:rPr>
          <w:t>http://www.videouroki.net/view_catfile.php?cat=16</w:t>
        </w:r>
      </w:hyperlink>
    </w:p>
    <w:p w:rsidR="006439AF" w:rsidRPr="00CA0388" w:rsidRDefault="006439AF" w:rsidP="006439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Ребусы по информатике </w:t>
      </w:r>
      <w:hyperlink r:id="rId17" w:history="1">
        <w:r w:rsidRPr="00CA0388">
          <w:rPr>
            <w:rStyle w:val="a6"/>
            <w:rFonts w:ascii="Times New Roman" w:hAnsi="Times New Roman" w:cs="Times New Roman"/>
            <w:sz w:val="28"/>
            <w:szCs w:val="28"/>
          </w:rPr>
          <w:t>http://www.igraza.ru/</w:t>
        </w:r>
      </w:hyperlink>
    </w:p>
    <w:p w:rsidR="006439AF" w:rsidRPr="00CA0388" w:rsidRDefault="006439AF" w:rsidP="006439A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6439AF" w:rsidRPr="00CA0388" w:rsidRDefault="006439AF" w:rsidP="006439AF">
      <w:pPr>
        <w:pStyle w:val="a3"/>
        <w:numPr>
          <w:ilvl w:val="0"/>
          <w:numId w:val="10"/>
        </w:numPr>
        <w:rPr>
          <w:sz w:val="28"/>
          <w:szCs w:val="28"/>
        </w:rPr>
      </w:pPr>
      <w:proofErr w:type="spellStart"/>
      <w:r w:rsidRPr="00CA0388">
        <w:rPr>
          <w:sz w:val="28"/>
          <w:szCs w:val="28"/>
        </w:rPr>
        <w:t>Зубрилин</w:t>
      </w:r>
      <w:proofErr w:type="spellEnd"/>
      <w:r w:rsidRPr="00CA0388">
        <w:rPr>
          <w:sz w:val="28"/>
          <w:szCs w:val="28"/>
        </w:rPr>
        <w:t xml:space="preserve"> А.А. Игровой компонент в обучении информатике // Информатика в начальном образовании. 2001. № 3.</w:t>
      </w:r>
    </w:p>
    <w:p w:rsidR="006439AF" w:rsidRPr="00CA0388" w:rsidRDefault="006439AF" w:rsidP="006439A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Филичев С.В., Занимательный </w:t>
      </w:r>
      <w:proofErr w:type="spellStart"/>
      <w:r w:rsidRPr="00CA0388">
        <w:rPr>
          <w:rFonts w:ascii="Times New Roman" w:hAnsi="Times New Roman" w:cs="Times New Roman"/>
          <w:sz w:val="28"/>
          <w:szCs w:val="28"/>
        </w:rPr>
        <w:t>Basic</w:t>
      </w:r>
      <w:proofErr w:type="spellEnd"/>
      <w:r w:rsidRPr="00CA038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A0388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CA0388">
        <w:rPr>
          <w:rFonts w:ascii="Times New Roman" w:hAnsi="Times New Roman" w:cs="Times New Roman"/>
          <w:sz w:val="28"/>
          <w:szCs w:val="28"/>
        </w:rPr>
        <w:t xml:space="preserve">. пособие. - М.: ЭКОМ, 1997. – 192 </w:t>
      </w:r>
      <w:proofErr w:type="gramStart"/>
      <w:r w:rsidRPr="00CA038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A0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39AF" w:rsidRPr="00CA0388" w:rsidRDefault="006439AF" w:rsidP="006439A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З.Н. </w:t>
      </w:r>
      <w:proofErr w:type="spellStart"/>
      <w:r w:rsidRPr="00CA0388">
        <w:rPr>
          <w:rFonts w:ascii="Times New Roman" w:hAnsi="Times New Roman" w:cs="Times New Roman"/>
          <w:sz w:val="28"/>
          <w:szCs w:val="28"/>
        </w:rPr>
        <w:t>Гатилова</w:t>
      </w:r>
      <w:proofErr w:type="spellEnd"/>
      <w:r w:rsidRPr="00CA0388">
        <w:rPr>
          <w:rFonts w:ascii="Times New Roman" w:hAnsi="Times New Roman" w:cs="Times New Roman"/>
          <w:sz w:val="28"/>
          <w:szCs w:val="28"/>
        </w:rPr>
        <w:t>., Личностно-центрированный аспект дидактической модели школы</w:t>
      </w:r>
      <w:proofErr w:type="gramStart"/>
      <w:r w:rsidRPr="00CA038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CA0388">
        <w:rPr>
          <w:rFonts w:ascii="Times New Roman" w:hAnsi="Times New Roman" w:cs="Times New Roman"/>
          <w:sz w:val="28"/>
          <w:szCs w:val="28"/>
        </w:rPr>
        <w:t xml:space="preserve">Научно-практический журнал “Завуч”, № 2, </w:t>
      </w:r>
      <w:smartTag w:uri="urn:schemas-microsoft-com:office:smarttags" w:element="metricconverter">
        <w:smartTagPr>
          <w:attr w:name="ProductID" w:val="2001 г"/>
        </w:smartTagPr>
        <w:r w:rsidRPr="00CA0388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CA0388">
        <w:rPr>
          <w:rFonts w:ascii="Times New Roman" w:hAnsi="Times New Roman" w:cs="Times New Roman"/>
          <w:sz w:val="28"/>
          <w:szCs w:val="28"/>
        </w:rPr>
        <w:t xml:space="preserve">., Учредитель и издатель – Центр “Педагогический поиск”. </w:t>
      </w:r>
    </w:p>
    <w:p w:rsidR="006439AF" w:rsidRPr="00CA0388" w:rsidRDefault="006439AF" w:rsidP="006439A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Внеклассная работа по информатике. Д.М. </w:t>
      </w:r>
      <w:proofErr w:type="spellStart"/>
      <w:r w:rsidRPr="00CA0388">
        <w:rPr>
          <w:rFonts w:ascii="Times New Roman" w:hAnsi="Times New Roman" w:cs="Times New Roman"/>
          <w:sz w:val="28"/>
          <w:szCs w:val="28"/>
        </w:rPr>
        <w:t>Златопольский</w:t>
      </w:r>
      <w:proofErr w:type="spellEnd"/>
      <w:r w:rsidRPr="00CA0388">
        <w:rPr>
          <w:rFonts w:ascii="Times New Roman" w:hAnsi="Times New Roman" w:cs="Times New Roman"/>
          <w:sz w:val="28"/>
          <w:szCs w:val="28"/>
        </w:rPr>
        <w:t xml:space="preserve"> //Информатика. Первое сентября. № 23 </w:t>
      </w:r>
      <w:smartTag w:uri="urn:schemas-microsoft-com:office:smarttags" w:element="metricconverter">
        <w:smartTagPr>
          <w:attr w:name="ProductID" w:val="2004 г"/>
        </w:smartTagPr>
        <w:r w:rsidRPr="00CA0388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CA0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39AF" w:rsidRPr="00CA0388" w:rsidRDefault="006439AF" w:rsidP="006439A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Информатика. Первое сентября. № 8 </w:t>
      </w:r>
      <w:smartTag w:uri="urn:schemas-microsoft-com:office:smarttags" w:element="metricconverter">
        <w:smartTagPr>
          <w:attr w:name="ProductID" w:val="2000 г"/>
        </w:smartTagPr>
        <w:r w:rsidRPr="00CA0388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CA0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39AF" w:rsidRPr="004E35DB" w:rsidRDefault="006439AF" w:rsidP="004E35D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A0388">
        <w:rPr>
          <w:rFonts w:ascii="Times New Roman" w:hAnsi="Times New Roman" w:cs="Times New Roman"/>
          <w:sz w:val="28"/>
          <w:szCs w:val="28"/>
        </w:rPr>
        <w:t xml:space="preserve">Молодцов В.А., Рыжикова Н.Б. Современные открытые уроки информатики. 8-11 классы. – Ростов </w:t>
      </w:r>
      <w:proofErr w:type="spellStart"/>
      <w:r w:rsidRPr="00CA0388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Start"/>
      <w:r w:rsidRPr="00CA0388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CA0388">
        <w:rPr>
          <w:rFonts w:ascii="Times New Roman" w:hAnsi="Times New Roman" w:cs="Times New Roman"/>
          <w:sz w:val="28"/>
          <w:szCs w:val="28"/>
        </w:rPr>
        <w:t>:</w:t>
      </w:r>
      <w:r w:rsidR="004E35DB">
        <w:rPr>
          <w:rFonts w:ascii="Times New Roman" w:hAnsi="Times New Roman" w:cs="Times New Roman"/>
          <w:sz w:val="28"/>
          <w:szCs w:val="28"/>
        </w:rPr>
        <w:t xml:space="preserve"> изд-во “Феникс”, 2002.– 352</w:t>
      </w:r>
      <w:r w:rsidRPr="00CA0388">
        <w:rPr>
          <w:rFonts w:ascii="Times New Roman" w:hAnsi="Times New Roman" w:cs="Times New Roman"/>
          <w:sz w:val="28"/>
          <w:szCs w:val="28"/>
        </w:rPr>
        <w:t>с.</w:t>
      </w:r>
    </w:p>
    <w:p w:rsidR="00760FB8" w:rsidRPr="00CA0388" w:rsidRDefault="00760FB8" w:rsidP="00760FB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AE04C8" w:rsidRPr="00CA0388" w:rsidRDefault="00AE04C8" w:rsidP="00F719D3">
      <w:pPr>
        <w:jc w:val="both"/>
        <w:rPr>
          <w:sz w:val="28"/>
          <w:szCs w:val="28"/>
        </w:rPr>
      </w:pPr>
    </w:p>
    <w:sectPr w:rsidR="00AE04C8" w:rsidRPr="00CA0388" w:rsidSect="00395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050A"/>
    <w:multiLevelType w:val="hybridMultilevel"/>
    <w:tmpl w:val="9C7CE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524E7"/>
    <w:multiLevelType w:val="multilevel"/>
    <w:tmpl w:val="DF928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E79F3"/>
    <w:multiLevelType w:val="multilevel"/>
    <w:tmpl w:val="57D4F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A44A2E"/>
    <w:multiLevelType w:val="hybridMultilevel"/>
    <w:tmpl w:val="0B6223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F12D93"/>
    <w:multiLevelType w:val="hybridMultilevel"/>
    <w:tmpl w:val="53323E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EA7F2B"/>
    <w:multiLevelType w:val="multilevel"/>
    <w:tmpl w:val="E3F25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0764D9"/>
    <w:multiLevelType w:val="multilevel"/>
    <w:tmpl w:val="58448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0B466C"/>
    <w:multiLevelType w:val="multilevel"/>
    <w:tmpl w:val="A7226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422657"/>
    <w:multiLevelType w:val="hybridMultilevel"/>
    <w:tmpl w:val="017432B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953EB1"/>
    <w:multiLevelType w:val="multilevel"/>
    <w:tmpl w:val="A7DA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897EC5"/>
    <w:multiLevelType w:val="hybridMultilevel"/>
    <w:tmpl w:val="07E65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4780A"/>
    <w:rsid w:val="00015D4C"/>
    <w:rsid w:val="000857A7"/>
    <w:rsid w:val="001016D3"/>
    <w:rsid w:val="0013144E"/>
    <w:rsid w:val="00184C5C"/>
    <w:rsid w:val="00191953"/>
    <w:rsid w:val="001F6A5B"/>
    <w:rsid w:val="0022344F"/>
    <w:rsid w:val="002C3B87"/>
    <w:rsid w:val="00310F49"/>
    <w:rsid w:val="003955D1"/>
    <w:rsid w:val="003A337F"/>
    <w:rsid w:val="003B66D9"/>
    <w:rsid w:val="00495D2B"/>
    <w:rsid w:val="004E1724"/>
    <w:rsid w:val="004E35DB"/>
    <w:rsid w:val="0051042F"/>
    <w:rsid w:val="00564F30"/>
    <w:rsid w:val="00565FDE"/>
    <w:rsid w:val="005A659A"/>
    <w:rsid w:val="006439AF"/>
    <w:rsid w:val="006E3FB6"/>
    <w:rsid w:val="006F7FBD"/>
    <w:rsid w:val="00760FB8"/>
    <w:rsid w:val="00770B40"/>
    <w:rsid w:val="00814525"/>
    <w:rsid w:val="00850BA5"/>
    <w:rsid w:val="00951152"/>
    <w:rsid w:val="009C46C7"/>
    <w:rsid w:val="009E6816"/>
    <w:rsid w:val="00A3642F"/>
    <w:rsid w:val="00A65D08"/>
    <w:rsid w:val="00AE04C8"/>
    <w:rsid w:val="00C01437"/>
    <w:rsid w:val="00C90FC7"/>
    <w:rsid w:val="00CA0388"/>
    <w:rsid w:val="00CB7E8D"/>
    <w:rsid w:val="00CC337E"/>
    <w:rsid w:val="00D4780A"/>
    <w:rsid w:val="00D858CE"/>
    <w:rsid w:val="00DA32BE"/>
    <w:rsid w:val="00DC5764"/>
    <w:rsid w:val="00DF5180"/>
    <w:rsid w:val="00E24FC4"/>
    <w:rsid w:val="00E54D01"/>
    <w:rsid w:val="00EB3137"/>
    <w:rsid w:val="00EF1691"/>
    <w:rsid w:val="00F0571C"/>
    <w:rsid w:val="00F57A6E"/>
    <w:rsid w:val="00F719D3"/>
    <w:rsid w:val="00F92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A3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57A6E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B3137"/>
  </w:style>
  <w:style w:type="character" w:styleId="a5">
    <w:name w:val="Strong"/>
    <w:uiPriority w:val="22"/>
    <w:qFormat/>
    <w:rsid w:val="00EB3137"/>
    <w:rPr>
      <w:b/>
      <w:bCs/>
    </w:rPr>
  </w:style>
  <w:style w:type="character" w:styleId="a6">
    <w:name w:val="Hyperlink"/>
    <w:basedOn w:val="a0"/>
    <w:uiPriority w:val="99"/>
    <w:unhideWhenUsed/>
    <w:rsid w:val="006439A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5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it-n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../&#1052;&#1086;&#1080;&#1076;&#1086;&#1082;_&#1058;/&#1048;&#1085;&#1090;&#1077;&#1088;&#1077;&#1089;&#1085;&#1099;&#1077;%20&#1079;&#1072;&#1076;&#1072;&#1085;&#1080;&#1103;/&#1042;&#1085;&#1077;&#1082;&#1083;&#1072;&#1089;&#1089;&#1085;&#1086;&#1077;%20&#1084;&#1077;&#1088;&#1086;&#1087;&#1088;&#1080;&#1103;&#1090;&#1080;&#1077;%20" TargetMode="External"/><Relationship Id="rId17" Type="http://schemas.openxmlformats.org/officeDocument/2006/relationships/hyperlink" Target="http://www.igraz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deouroki.net/view_catfile.php?cat=16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hyperlink" Target="http://www.metod-kopilka.ru/page-7.html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metod-kopilka.ru/page-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1656</Words>
  <Characters>9443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        5.Конкурс «Разгадай ребус»</vt:lpstr>
      <vt:lpstr>        В течение 5-ти минут команды должны разгадать ребусы. За каждый верный ответ – 1</vt:lpstr>
      <vt:lpstr>        Ответы: Память, Компьютер, Дисковод, Программист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Ответы: Принтер, Трекбол, Плоттер, Джойстик, Монитор, Клавиатура, Мышь, Камера. </vt:lpstr>
      <vt:lpstr>        8.Конкурс «Змейка»</vt:lpstr>
    </vt:vector>
  </TitlesOfParts>
  <Company>SPecialiST RePack</Company>
  <LinksUpToDate>false</LinksUpToDate>
  <CharactersWithSpaces>11077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2014-03-13T04:25:00Z</dcterms:created>
  <dcterms:modified xsi:type="dcterms:W3CDTF">2015-03-20T16:06:00Z</dcterms:modified>
</cp:coreProperties>
</file>